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476" w:rsidRDefault="00E72932" w:rsidP="00BD3476">
      <w:pPr>
        <w:jc w:val="right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12.11.24</w:t>
      </w:r>
      <w:r w:rsidR="00BD3476">
        <w:rPr>
          <w:rFonts w:ascii="Times New Roman" w:hAnsi="Times New Roman"/>
          <w:b/>
          <w:sz w:val="24"/>
          <w:szCs w:val="24"/>
        </w:rPr>
        <w:t>г.</w:t>
      </w:r>
    </w:p>
    <w:p w:rsidR="00E72932" w:rsidRDefault="00E72932" w:rsidP="00E7293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Результаты самопроверки</w:t>
      </w:r>
    </w:p>
    <w:p w:rsidR="00BD3476" w:rsidRDefault="00BD3476" w:rsidP="00BD347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Справка</w:t>
      </w:r>
    </w:p>
    <w:p w:rsidR="00BD3476" w:rsidRDefault="00BD3476" w:rsidP="00BD347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итогам контроля</w:t>
      </w:r>
    </w:p>
    <w:p w:rsidR="00BD3476" w:rsidRDefault="00BD3476" w:rsidP="00BD347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 организацией питания обучающихся </w:t>
      </w:r>
    </w:p>
    <w:p w:rsidR="00BD3476" w:rsidRDefault="00BD3476" w:rsidP="00BD347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МБОУ СОШ №7 г. Сальска</w:t>
      </w:r>
    </w:p>
    <w:p w:rsidR="00BD3476" w:rsidRDefault="00BD3476" w:rsidP="00BD347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Тема:</w:t>
      </w:r>
      <w:r>
        <w:rPr>
          <w:rFonts w:ascii="Times New Roman" w:hAnsi="Times New Roman"/>
          <w:sz w:val="24"/>
          <w:szCs w:val="24"/>
        </w:rPr>
        <w:t xml:space="preserve"> контроль организации питания обучающихся</w:t>
      </w:r>
    </w:p>
    <w:p w:rsidR="00BD3476" w:rsidRDefault="00BD3476" w:rsidP="00BD347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Цель:</w:t>
      </w:r>
      <w:r>
        <w:rPr>
          <w:rFonts w:ascii="Times New Roman" w:hAnsi="Times New Roman"/>
          <w:sz w:val="24"/>
          <w:szCs w:val="24"/>
        </w:rPr>
        <w:t xml:space="preserve"> получение информации о состоянии работы по организации питания, итоги мониторинга питания, итоги оценки школьного питания учащимися и родителями.</w:t>
      </w:r>
    </w:p>
    <w:p w:rsidR="00BD3476" w:rsidRDefault="00BD3476" w:rsidP="00BD347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Сроки:</w:t>
      </w:r>
      <w:r w:rsidR="00E72932">
        <w:rPr>
          <w:rFonts w:ascii="Times New Roman" w:hAnsi="Times New Roman"/>
          <w:sz w:val="24"/>
          <w:szCs w:val="24"/>
        </w:rPr>
        <w:t xml:space="preserve"> ноябрь 2024</w:t>
      </w:r>
      <w:r>
        <w:rPr>
          <w:rFonts w:ascii="Times New Roman" w:hAnsi="Times New Roman"/>
          <w:sz w:val="24"/>
          <w:szCs w:val="24"/>
        </w:rPr>
        <w:t xml:space="preserve">  г.</w:t>
      </w:r>
    </w:p>
    <w:p w:rsidR="00BD3476" w:rsidRDefault="00BD3476" w:rsidP="00BD347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Проверка осуществлялась заместителем директора по УВР Клещевой И.А., представителями родительской общественности Морозовой Е.Н., </w:t>
      </w:r>
      <w:proofErr w:type="spellStart"/>
      <w:r>
        <w:rPr>
          <w:rFonts w:ascii="Times New Roman" w:hAnsi="Times New Roman"/>
          <w:sz w:val="24"/>
          <w:szCs w:val="24"/>
        </w:rPr>
        <w:t>Вединеевой</w:t>
      </w:r>
      <w:proofErr w:type="spellEnd"/>
      <w:r>
        <w:rPr>
          <w:rFonts w:ascii="Times New Roman" w:hAnsi="Times New Roman"/>
          <w:sz w:val="24"/>
          <w:szCs w:val="24"/>
        </w:rPr>
        <w:t xml:space="preserve"> О.В., Кравченко Т.Н., сотрудником школы </w:t>
      </w:r>
      <w:proofErr w:type="spellStart"/>
      <w:r>
        <w:rPr>
          <w:rFonts w:ascii="Times New Roman" w:hAnsi="Times New Roman"/>
          <w:sz w:val="24"/>
          <w:szCs w:val="24"/>
        </w:rPr>
        <w:t>Мараковой</w:t>
      </w:r>
      <w:proofErr w:type="spellEnd"/>
      <w:r>
        <w:rPr>
          <w:rFonts w:ascii="Times New Roman" w:hAnsi="Times New Roman"/>
          <w:sz w:val="24"/>
          <w:szCs w:val="24"/>
        </w:rPr>
        <w:t xml:space="preserve"> И.Н.</w:t>
      </w:r>
    </w:p>
    <w:p w:rsidR="00BD3476" w:rsidRDefault="00BD3476" w:rsidP="00BD347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ходе проведения контроля проведены следующие мероприятия:</w:t>
      </w:r>
    </w:p>
    <w:p w:rsidR="00BD3476" w:rsidRDefault="00BD3476" w:rsidP="00BD3476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Проведена проверка нормативной базы по организации питания в школе.</w:t>
      </w:r>
    </w:p>
    <w:p w:rsidR="00BD3476" w:rsidRDefault="00BD3476" w:rsidP="00BD3476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Проведена проверка совместно с родителями качества питания.</w:t>
      </w:r>
    </w:p>
    <w:p w:rsidR="00BD3476" w:rsidRDefault="00BD3476" w:rsidP="00BD3476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Проанализированы итоги мониторинга по вопросам питания  в </w:t>
      </w:r>
      <w:r>
        <w:rPr>
          <w:rFonts w:ascii="Times New Roman" w:hAnsi="Times New Roman"/>
          <w:sz w:val="24"/>
          <w:szCs w:val="24"/>
          <w:lang w:val="en-US"/>
        </w:rPr>
        <w:t>I</w:t>
      </w:r>
      <w:r w:rsidRPr="00BD3476">
        <w:rPr>
          <w:rFonts w:ascii="Times New Roman" w:hAnsi="Times New Roman"/>
          <w:sz w:val="24"/>
          <w:szCs w:val="24"/>
        </w:rPr>
        <w:t xml:space="preserve"> </w:t>
      </w:r>
      <w:r w:rsidR="00E72932">
        <w:rPr>
          <w:rFonts w:ascii="Times New Roman" w:hAnsi="Times New Roman"/>
          <w:sz w:val="24"/>
          <w:szCs w:val="24"/>
        </w:rPr>
        <w:t>полугодии 2024-2025</w:t>
      </w:r>
      <w:r>
        <w:rPr>
          <w:rFonts w:ascii="Times New Roman" w:hAnsi="Times New Roman"/>
          <w:sz w:val="24"/>
          <w:szCs w:val="24"/>
        </w:rPr>
        <w:t xml:space="preserve"> учебного года.</w:t>
      </w:r>
    </w:p>
    <w:p w:rsidR="00BD3476" w:rsidRDefault="00BD3476" w:rsidP="00BD3476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Проанализированы планы воспитательной работы классных руководителей по отражению в них вопросов организации питания и культуры ЗОЖ.</w:t>
      </w:r>
    </w:p>
    <w:p w:rsidR="00BD3476" w:rsidRDefault="00BD3476" w:rsidP="00BD347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ходе текущего контроля выявлено:</w:t>
      </w:r>
    </w:p>
    <w:p w:rsidR="00BD3476" w:rsidRDefault="00BD3476" w:rsidP="00BD347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ходе реализации Федерального закона №273-ФЗ «Об образовании в РФ» в МБОУ СОШ №7 г. Сальска разработано:</w:t>
      </w:r>
    </w:p>
    <w:p w:rsidR="00BD3476" w:rsidRDefault="00BD3476" w:rsidP="00BD347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-Положение о порядке обеспечения питанием обучающихся МБОУ СОШ №7 г. Сальска, в том числе из малообеспеченных и многодетных семей;</w:t>
      </w:r>
    </w:p>
    <w:p w:rsidR="00BD3476" w:rsidRDefault="00BD3476" w:rsidP="00BD347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Положение об организации питания учащихся в МБОУ СОШ №7 г. Сальска</w:t>
      </w:r>
    </w:p>
    <w:p w:rsidR="00BD3476" w:rsidRDefault="00BD3476" w:rsidP="00BD347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-Положение о родительском контроле за организацией горячего питания в МБОУ СОШ №7 г. Сальска.</w:t>
      </w:r>
    </w:p>
    <w:p w:rsidR="00BD3476" w:rsidRDefault="00BD3476" w:rsidP="00BD347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Был разработан план проведения мероприятий по контролю за организацией горячего питания совместно с родительской общественностью в МБОУ СОШ №7 г. Сальска.</w:t>
      </w:r>
    </w:p>
    <w:p w:rsidR="00BD3476" w:rsidRDefault="00BD3476" w:rsidP="00BD347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Реализуется программа организации </w:t>
      </w:r>
      <w:proofErr w:type="spellStart"/>
      <w:r>
        <w:rPr>
          <w:rFonts w:ascii="Times New Roman" w:hAnsi="Times New Roman"/>
          <w:sz w:val="24"/>
          <w:szCs w:val="24"/>
        </w:rPr>
        <w:t>здоровьесберегающей</w:t>
      </w:r>
      <w:proofErr w:type="spellEnd"/>
      <w:r>
        <w:rPr>
          <w:rFonts w:ascii="Times New Roman" w:hAnsi="Times New Roman"/>
          <w:sz w:val="24"/>
          <w:szCs w:val="24"/>
        </w:rPr>
        <w:t xml:space="preserve"> деятельност</w:t>
      </w:r>
      <w:r w:rsidR="00E72932">
        <w:rPr>
          <w:rFonts w:ascii="Times New Roman" w:hAnsi="Times New Roman"/>
          <w:sz w:val="24"/>
          <w:szCs w:val="24"/>
        </w:rPr>
        <w:t>и МБОУ СОШ №7 г. Сальска на 2024-2025</w:t>
      </w:r>
      <w:r>
        <w:rPr>
          <w:rFonts w:ascii="Times New Roman" w:hAnsi="Times New Roman"/>
          <w:sz w:val="24"/>
          <w:szCs w:val="24"/>
        </w:rPr>
        <w:t xml:space="preserve"> учебный год в соответствии с методическими рекомендациями по системе педагогического мониторинга </w:t>
      </w:r>
      <w:proofErr w:type="spellStart"/>
      <w:r>
        <w:rPr>
          <w:rFonts w:ascii="Times New Roman" w:hAnsi="Times New Roman"/>
          <w:sz w:val="24"/>
          <w:szCs w:val="24"/>
        </w:rPr>
        <w:t>здоровьесберегающей</w:t>
      </w:r>
      <w:proofErr w:type="spellEnd"/>
      <w:r>
        <w:rPr>
          <w:rFonts w:ascii="Times New Roman" w:hAnsi="Times New Roman"/>
          <w:sz w:val="24"/>
          <w:szCs w:val="24"/>
        </w:rPr>
        <w:t xml:space="preserve"> деятельности.</w:t>
      </w:r>
    </w:p>
    <w:p w:rsidR="00BD3476" w:rsidRDefault="00BD3476" w:rsidP="00BD347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 </w:t>
      </w:r>
      <w:r>
        <w:rPr>
          <w:rFonts w:ascii="Times New Roman" w:hAnsi="Times New Roman"/>
          <w:sz w:val="24"/>
          <w:szCs w:val="24"/>
          <w:lang w:val="en-US"/>
        </w:rPr>
        <w:t>I</w:t>
      </w:r>
      <w:r w:rsidRPr="00BD3476">
        <w:rPr>
          <w:rFonts w:ascii="Times New Roman" w:hAnsi="Times New Roman"/>
          <w:sz w:val="24"/>
          <w:szCs w:val="24"/>
        </w:rPr>
        <w:t xml:space="preserve"> </w:t>
      </w:r>
      <w:r w:rsidR="00E72932">
        <w:rPr>
          <w:rFonts w:ascii="Times New Roman" w:hAnsi="Times New Roman"/>
          <w:sz w:val="24"/>
          <w:szCs w:val="24"/>
        </w:rPr>
        <w:t>четверть 2024-2025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уч.г</w:t>
      </w:r>
      <w:proofErr w:type="spellEnd"/>
      <w:r>
        <w:rPr>
          <w:rFonts w:ascii="Times New Roman" w:hAnsi="Times New Roman"/>
          <w:sz w:val="24"/>
          <w:szCs w:val="24"/>
        </w:rPr>
        <w:t>. было проведено:</w:t>
      </w:r>
    </w:p>
    <w:p w:rsidR="00BD3476" w:rsidRDefault="00BD3476" w:rsidP="00BD347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-совещание при директоре по организации питания;</w:t>
      </w:r>
    </w:p>
    <w:p w:rsidR="00BD3476" w:rsidRDefault="00BD3476" w:rsidP="00BD347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-Ежемесячный мониторинг количества питающихся;</w:t>
      </w:r>
    </w:p>
    <w:p w:rsidR="00BD3476" w:rsidRDefault="00BD3476" w:rsidP="00BD347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-Родительское собрание «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«Правильное питание- залог здоровья обучающихся»</w:t>
      </w:r>
      <w:r>
        <w:rPr>
          <w:rFonts w:ascii="Times New Roman" w:hAnsi="Times New Roman"/>
          <w:sz w:val="24"/>
          <w:szCs w:val="24"/>
        </w:rPr>
        <w:t>»;</w:t>
      </w:r>
    </w:p>
    <w:p w:rsidR="00BD3476" w:rsidRDefault="00BD3476" w:rsidP="00BD347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Выставка рисунков и плакатов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«Правильные продукты»</w:t>
      </w:r>
      <w:r>
        <w:rPr>
          <w:rFonts w:ascii="Times New Roman" w:hAnsi="Times New Roman"/>
          <w:sz w:val="24"/>
          <w:szCs w:val="24"/>
        </w:rPr>
        <w:t>»</w:t>
      </w:r>
    </w:p>
    <w:p w:rsidR="00BD3476" w:rsidRDefault="00BD3476" w:rsidP="00BD347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Игра по станциям «Колесо здоровья»</w:t>
      </w:r>
      <w:r>
        <w:rPr>
          <w:rFonts w:ascii="Times New Roman" w:hAnsi="Times New Roman"/>
          <w:sz w:val="24"/>
          <w:szCs w:val="24"/>
        </w:rPr>
        <w:t>;</w:t>
      </w:r>
    </w:p>
    <w:p w:rsidR="00BD3476" w:rsidRDefault="00BD3476" w:rsidP="00BD3476">
      <w:pP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-Классный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час  «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Правильное питание –залог здоровья обучающихся»;</w:t>
      </w:r>
    </w:p>
    <w:p w:rsidR="00BD3476" w:rsidRDefault="00BD3476" w:rsidP="00BD3476">
      <w:pP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-Цикл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бесед :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«Самые полезные продукты», «Секреты здорового питания», «Правильное питание – залог здоровья», «Витамины в нашей жизни», «Режим питания».</w:t>
      </w:r>
    </w:p>
    <w:p w:rsidR="00BD3476" w:rsidRDefault="00BD3476" w:rsidP="00BD3476">
      <w:pP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-Просмотр видеороликов  по теме «Витамины в нашей жизни»,  «Азбука правильного  питания»;</w:t>
      </w:r>
    </w:p>
    <w:p w:rsidR="00BD3476" w:rsidRDefault="00BD3476" w:rsidP="00BD3476">
      <w:pPr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Оформление стенда «Правильное питание»;</w:t>
      </w:r>
    </w:p>
    <w:p w:rsidR="00BD3476" w:rsidRDefault="00BD3476" w:rsidP="00BD347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-Соцопрос родителей и учащихся по изучению общественного мнения родителей и учащихся по организации школьного питания (анкетирование)</w:t>
      </w:r>
    </w:p>
    <w:p w:rsidR="00BD3476" w:rsidRDefault="00BD3476" w:rsidP="00BD347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-Выставка литературы в школьной библиотеке «Береги здоровье!»</w:t>
      </w:r>
    </w:p>
    <w:p w:rsidR="00BD3476" w:rsidRPr="00637CDB" w:rsidRDefault="00BD3476" w:rsidP="00BD347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Было проведены  рейды родительской общественности (акты имеются). Родители высоко оценили материально-техническую базу столовой, были удовлетворены эстетическим оформлением зала, санитарно-гигиеническими условиями, организацией приема пищи детьми и ее качества. Неудовлетворительных результатов в ходе посещения столовой не выявлено. Но внесены предложения о проведении дальнейшей совместной работы родителей и педагогов по привитию санитарно-гигиенических навыков учащихся (мытье рук перед едой, пользование салфетками и </w:t>
      </w:r>
      <w:r w:rsidRPr="00637CDB">
        <w:rPr>
          <w:rFonts w:ascii="Times New Roman" w:hAnsi="Times New Roman"/>
          <w:sz w:val="24"/>
          <w:szCs w:val="24"/>
        </w:rPr>
        <w:t>бумажными полотенцами)</w:t>
      </w:r>
    </w:p>
    <w:p w:rsidR="00BD3476" w:rsidRPr="00637CDB" w:rsidRDefault="00BD3476" w:rsidP="00BD3476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637CDB">
        <w:rPr>
          <w:rFonts w:ascii="Times New Roman" w:hAnsi="Times New Roman"/>
          <w:sz w:val="24"/>
          <w:szCs w:val="24"/>
        </w:rPr>
        <w:t xml:space="preserve">По итогам мониторинга выявлено, что количество питающихся в школьной </w:t>
      </w:r>
      <w:r w:rsidR="00E72932" w:rsidRPr="00637CDB">
        <w:rPr>
          <w:rFonts w:ascii="Times New Roman" w:hAnsi="Times New Roman"/>
          <w:sz w:val="24"/>
          <w:szCs w:val="24"/>
        </w:rPr>
        <w:t>столовой в 1-4 классе-100</w:t>
      </w:r>
      <w:r w:rsidRPr="00637CDB">
        <w:rPr>
          <w:rFonts w:ascii="Times New Roman" w:hAnsi="Times New Roman"/>
          <w:sz w:val="24"/>
          <w:szCs w:val="24"/>
        </w:rPr>
        <w:t>%, в 5-9 классах-</w:t>
      </w:r>
      <w:r w:rsidR="00637CDB" w:rsidRPr="00637CDB">
        <w:rPr>
          <w:rFonts w:ascii="Times New Roman" w:hAnsi="Times New Roman"/>
          <w:sz w:val="24"/>
          <w:szCs w:val="24"/>
        </w:rPr>
        <w:t>97,8</w:t>
      </w:r>
      <w:r w:rsidRPr="00637CDB">
        <w:rPr>
          <w:rFonts w:ascii="Times New Roman" w:hAnsi="Times New Roman"/>
          <w:sz w:val="24"/>
          <w:szCs w:val="24"/>
        </w:rPr>
        <w:t>%, 10-11 классы -100% по ОУ-</w:t>
      </w:r>
      <w:r w:rsidR="00637CDB" w:rsidRPr="00637CDB">
        <w:rPr>
          <w:rFonts w:ascii="Times New Roman" w:hAnsi="Times New Roman"/>
          <w:sz w:val="24"/>
          <w:szCs w:val="24"/>
        </w:rPr>
        <w:t>98,8</w:t>
      </w:r>
      <w:r w:rsidRPr="00637CDB">
        <w:rPr>
          <w:rFonts w:ascii="Times New Roman" w:hAnsi="Times New Roman"/>
          <w:sz w:val="24"/>
          <w:szCs w:val="24"/>
        </w:rPr>
        <w:t>%</w:t>
      </w:r>
    </w:p>
    <w:p w:rsidR="00BD3476" w:rsidRDefault="00BD3476" w:rsidP="00BD3476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Итоги изучения общественного мнения об организации школьного питания показали: </w:t>
      </w:r>
    </w:p>
    <w:p w:rsidR="00BD3476" w:rsidRDefault="00BD3476" w:rsidP="00BD3476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Опрошено: </w:t>
      </w:r>
      <w:r w:rsidR="00637CDB">
        <w:rPr>
          <w:rFonts w:ascii="Times New Roman" w:hAnsi="Times New Roman"/>
          <w:sz w:val="24"/>
          <w:szCs w:val="24"/>
        </w:rPr>
        <w:t>810</w:t>
      </w:r>
      <w:r>
        <w:rPr>
          <w:rFonts w:ascii="Times New Roman" w:hAnsi="Times New Roman"/>
          <w:sz w:val="24"/>
          <w:szCs w:val="24"/>
        </w:rPr>
        <w:t xml:space="preserve"> учащихся,</w:t>
      </w:r>
      <w:r w:rsidR="00637CDB">
        <w:rPr>
          <w:rFonts w:ascii="Times New Roman" w:hAnsi="Times New Roman"/>
          <w:sz w:val="24"/>
          <w:szCs w:val="24"/>
        </w:rPr>
        <w:t>810</w:t>
      </w:r>
      <w:r>
        <w:rPr>
          <w:rFonts w:ascii="Times New Roman" w:hAnsi="Times New Roman"/>
          <w:sz w:val="24"/>
          <w:szCs w:val="24"/>
        </w:rPr>
        <w:t xml:space="preserve"> родителей </w:t>
      </w:r>
      <w:r w:rsidR="00B14590">
        <w:rPr>
          <w:rFonts w:ascii="Times New Roman" w:hAnsi="Times New Roman"/>
          <w:sz w:val="24"/>
          <w:szCs w:val="24"/>
        </w:rPr>
        <w:t>(</w:t>
      </w:r>
      <w:r w:rsidR="00637CDB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 человек не получают питание в столовой, т.к. находятся на индивидуальном обучении на дому и школьную столовую не посещают); Устраивает качество школьного питания </w:t>
      </w:r>
      <w:r w:rsidRPr="00E72932">
        <w:rPr>
          <w:rFonts w:ascii="Times New Roman" w:hAnsi="Times New Roman"/>
          <w:sz w:val="24"/>
          <w:szCs w:val="24"/>
        </w:rPr>
        <w:t>-91% учащихся, 94% родителей обучающихся; не устраивает ассортимент продукции и качество продукции-9% учащихся и 6% родителей</w:t>
      </w:r>
      <w:r>
        <w:rPr>
          <w:rFonts w:ascii="Times New Roman" w:hAnsi="Times New Roman"/>
          <w:sz w:val="24"/>
          <w:szCs w:val="24"/>
        </w:rPr>
        <w:t xml:space="preserve"> обучающихся.</w:t>
      </w:r>
    </w:p>
    <w:p w:rsidR="00BD3476" w:rsidRDefault="00BD3476" w:rsidP="00BD3476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планах воспитательной работы классных руководителей предусмотрена работа по формированию культуры питания, ведется мониторинг питания, проводятся беседы с родителями по пропаганде здорового питания.</w:t>
      </w:r>
    </w:p>
    <w:p w:rsidR="00BD3476" w:rsidRDefault="00BD3476" w:rsidP="00BD3476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Выводы:</w:t>
      </w:r>
    </w:p>
    <w:p w:rsidR="00BD3476" w:rsidRDefault="00BD3476" w:rsidP="00BD3476">
      <w:pPr>
        <w:pStyle w:val="a3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Положительные результаты организации процесса питания:</w:t>
      </w:r>
    </w:p>
    <w:p w:rsidR="00BD3476" w:rsidRDefault="00BD3476" w:rsidP="00BD3476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Расширился ассортимент продукции в школьной столовой. Обучающиеся стали получать больше свежих фруктов. </w:t>
      </w:r>
    </w:p>
    <w:p w:rsidR="00BD3476" w:rsidRPr="00637CDB" w:rsidRDefault="00BD3476" w:rsidP="00BD3476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637CDB">
        <w:rPr>
          <w:rFonts w:ascii="Times New Roman" w:hAnsi="Times New Roman"/>
          <w:sz w:val="24"/>
          <w:szCs w:val="24"/>
        </w:rPr>
        <w:t>Стабильный высокий уровень питающихся учащихся-99 %</w:t>
      </w:r>
    </w:p>
    <w:p w:rsidR="00BD3476" w:rsidRDefault="00BD3476" w:rsidP="00BD3476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Вопросы ЗОЖ, формирования культуры здоровья и питания рассматриваются на классных часах и во внеурочной деятельности «Разговор о здоровом питании», «Уроки здоровья».</w:t>
      </w:r>
    </w:p>
    <w:p w:rsidR="00BD3476" w:rsidRPr="00637CDB" w:rsidRDefault="00BD3476" w:rsidP="00BD3476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637CDB">
        <w:rPr>
          <w:rFonts w:ascii="Times New Roman" w:hAnsi="Times New Roman"/>
          <w:sz w:val="24"/>
          <w:szCs w:val="24"/>
        </w:rPr>
        <w:t>Наметилась положительная динамика количества детей, получающих двухразовое питание. Доля обучающихся, получающих двухразовое питание составила 5</w:t>
      </w:r>
      <w:r w:rsidR="00637CDB" w:rsidRPr="00637CDB">
        <w:rPr>
          <w:rFonts w:ascii="Times New Roman" w:hAnsi="Times New Roman"/>
          <w:sz w:val="24"/>
          <w:szCs w:val="24"/>
        </w:rPr>
        <w:t>3</w:t>
      </w:r>
      <w:r w:rsidRPr="00637CDB">
        <w:rPr>
          <w:rFonts w:ascii="Times New Roman" w:hAnsi="Times New Roman"/>
          <w:sz w:val="24"/>
          <w:szCs w:val="24"/>
        </w:rPr>
        <w:t>%.</w:t>
      </w:r>
    </w:p>
    <w:p w:rsidR="00BD3476" w:rsidRDefault="00BD3476" w:rsidP="00BD3476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Возросло количество субъектов образовательного процесса, удовлетворенных качеством питания в школьной столовой.</w:t>
      </w:r>
    </w:p>
    <w:p w:rsidR="00BD3476" w:rsidRDefault="00BD3476" w:rsidP="00BD3476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Привлечены силы общественности по организации контроля за качеством питания.</w:t>
      </w:r>
    </w:p>
    <w:p w:rsidR="00BD3476" w:rsidRDefault="00BD3476" w:rsidP="00BD3476">
      <w:pPr>
        <w:pStyle w:val="a3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Выявлены недостатки:</w:t>
      </w:r>
    </w:p>
    <w:p w:rsidR="00BD3476" w:rsidRDefault="00BD3476" w:rsidP="00BD3476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Уровень питающихся в основной школе ниже, чем в начальных классах</w:t>
      </w:r>
    </w:p>
    <w:p w:rsidR="00BD3476" w:rsidRDefault="00BD3476" w:rsidP="00BD3476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Недостаточно высокий уровень участия специалистов заинтересованных служб в проведении профилактической работы с учащимися (по овладению навыками здорового питания)</w:t>
      </w:r>
    </w:p>
    <w:p w:rsidR="00BD3476" w:rsidRDefault="00BD3476" w:rsidP="00BD3476">
      <w:pPr>
        <w:pStyle w:val="a3"/>
        <w:ind w:left="709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 Рекомендации:</w:t>
      </w:r>
    </w:p>
    <w:p w:rsidR="00BD3476" w:rsidRDefault="00BD3476" w:rsidP="00BD3476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Классным руководителям:</w:t>
      </w:r>
    </w:p>
    <w:p w:rsidR="00BD3476" w:rsidRDefault="00BD3476" w:rsidP="00BD3476">
      <w:pPr>
        <w:pStyle w:val="a3"/>
        <w:numPr>
          <w:ilvl w:val="1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Способствовать вовлечению всех учащихся класса в процесс питания, организованный в школе;</w:t>
      </w:r>
    </w:p>
    <w:p w:rsidR="00BD3476" w:rsidRDefault="00BD3476" w:rsidP="00BD3476">
      <w:pPr>
        <w:pStyle w:val="a3"/>
        <w:numPr>
          <w:ilvl w:val="1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Продолжить разъяснительную работу среди учащихся и родителей (законных представителей) по пропаганде здорового питания.</w:t>
      </w:r>
    </w:p>
    <w:p w:rsidR="00BD3476" w:rsidRDefault="00BD3476" w:rsidP="00BD3476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Мараковой</w:t>
      </w:r>
      <w:proofErr w:type="spellEnd"/>
      <w:r>
        <w:rPr>
          <w:rFonts w:ascii="Times New Roman" w:hAnsi="Times New Roman"/>
          <w:sz w:val="24"/>
          <w:szCs w:val="24"/>
        </w:rPr>
        <w:t xml:space="preserve"> И.Н. осуществлять мониторинг питания с размещением итогов мониторинга на сайте ОУ.</w:t>
      </w:r>
    </w:p>
    <w:p w:rsidR="00BD3476" w:rsidRDefault="00BD3476" w:rsidP="00BD3476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Активизировать совместную работу с медперсоналом по формированию культуры здорового питания.</w:t>
      </w:r>
    </w:p>
    <w:p w:rsidR="00BD3476" w:rsidRDefault="00BD3476" w:rsidP="00BD3476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Продолжить вести работу, способствующую расширению ассортимента продукции в школьной столовой.</w:t>
      </w:r>
    </w:p>
    <w:p w:rsidR="00BD3476" w:rsidRDefault="00BD3476" w:rsidP="00BD3476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Социологический опрос «Оценка школьного питания учащимися и родителями»</w:t>
      </w:r>
    </w:p>
    <w:p w:rsidR="00BD3476" w:rsidRDefault="00BD3476" w:rsidP="00BD3476">
      <w:pPr>
        <w:pStyle w:val="a3"/>
        <w:ind w:left="11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I</w:t>
      </w:r>
      <w:r w:rsidR="00B14590">
        <w:rPr>
          <w:rFonts w:ascii="Times New Roman" w:hAnsi="Times New Roman"/>
          <w:sz w:val="24"/>
          <w:szCs w:val="24"/>
        </w:rPr>
        <w:t xml:space="preserve"> </w:t>
      </w:r>
      <w:r w:rsidR="00E72932">
        <w:rPr>
          <w:rFonts w:ascii="Times New Roman" w:hAnsi="Times New Roman"/>
          <w:sz w:val="24"/>
          <w:szCs w:val="24"/>
        </w:rPr>
        <w:t>четверть 2024-2025</w:t>
      </w:r>
      <w:r>
        <w:rPr>
          <w:rFonts w:ascii="Times New Roman" w:hAnsi="Times New Roman"/>
          <w:sz w:val="24"/>
          <w:szCs w:val="24"/>
        </w:rPr>
        <w:t>уч.года</w:t>
      </w:r>
    </w:p>
    <w:p w:rsidR="00BD3476" w:rsidRDefault="00BD3476" w:rsidP="00BD3476">
      <w:pPr>
        <w:pStyle w:val="a3"/>
        <w:ind w:left="-567" w:firstLine="1707"/>
        <w:rPr>
          <w:rFonts w:ascii="Times New Roman" w:hAnsi="Times New Roman"/>
          <w:sz w:val="24"/>
          <w:szCs w:val="24"/>
        </w:rPr>
      </w:pPr>
    </w:p>
    <w:p w:rsidR="00BD3476" w:rsidRDefault="00BD3476" w:rsidP="00BD3476">
      <w:pPr>
        <w:pStyle w:val="a3"/>
        <w:ind w:left="1140"/>
        <w:rPr>
          <w:rFonts w:ascii="Times New Roman" w:hAnsi="Times New Roman"/>
          <w:sz w:val="24"/>
          <w:szCs w:val="24"/>
          <w:u w:val="single"/>
        </w:rPr>
      </w:pPr>
      <w:r>
        <w:rPr>
          <w:noProof/>
          <w:lang w:eastAsia="ru-RU"/>
        </w:rPr>
        <w:drawing>
          <wp:inline distT="0" distB="0" distL="0" distR="0" wp14:anchorId="34F912F5" wp14:editId="6A994450">
            <wp:extent cx="4029075" cy="2428875"/>
            <wp:effectExtent l="0" t="0" r="9525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BD3476" w:rsidRDefault="00BD3476" w:rsidP="00BD3476">
      <w:pPr>
        <w:rPr>
          <w:rFonts w:ascii="Times New Roman" w:hAnsi="Times New Roman"/>
          <w:sz w:val="24"/>
          <w:szCs w:val="24"/>
        </w:rPr>
      </w:pPr>
    </w:p>
    <w:p w:rsidR="00BD3476" w:rsidRDefault="00BD3476" w:rsidP="00BD347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Заместитель директора по УВР __________И.А. Клещевая</w:t>
      </w:r>
    </w:p>
    <w:p w:rsidR="00BD3476" w:rsidRDefault="00BD3476" w:rsidP="00BD347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Представители родительской общественности:</w:t>
      </w:r>
    </w:p>
    <w:p w:rsidR="00BD3476" w:rsidRDefault="00BD3476" w:rsidP="00BD347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__________Морозова Е.Н., </w:t>
      </w:r>
    </w:p>
    <w:p w:rsidR="00BD3476" w:rsidRDefault="00BD3476" w:rsidP="00BD347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__________Вединеева О.В., </w:t>
      </w:r>
    </w:p>
    <w:p w:rsidR="00BD3476" w:rsidRDefault="00BD3476" w:rsidP="00BD347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__________Кравченко Т.Н., </w:t>
      </w:r>
    </w:p>
    <w:p w:rsidR="00BD3476" w:rsidRDefault="00BD3476" w:rsidP="00BD347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__________сотрудник школы </w:t>
      </w:r>
      <w:proofErr w:type="spellStart"/>
      <w:r>
        <w:rPr>
          <w:rFonts w:ascii="Times New Roman" w:hAnsi="Times New Roman"/>
          <w:sz w:val="24"/>
          <w:szCs w:val="24"/>
        </w:rPr>
        <w:t>Маракова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И.Н.</w:t>
      </w:r>
    </w:p>
    <w:p w:rsidR="001421D7" w:rsidRDefault="001421D7"/>
    <w:sectPr w:rsidR="001421D7" w:rsidSect="004375C7">
      <w:pgSz w:w="11907" w:h="16840" w:code="9"/>
      <w:pgMar w:top="720" w:right="720" w:bottom="720" w:left="720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449AA"/>
    <w:multiLevelType w:val="multilevel"/>
    <w:tmpl w:val="F4A061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1" w15:restartNumberingAfterBreak="0">
    <w:nsid w:val="38931B5A"/>
    <w:multiLevelType w:val="hybridMultilevel"/>
    <w:tmpl w:val="36081C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2F162B"/>
    <w:multiLevelType w:val="hybridMultilevel"/>
    <w:tmpl w:val="1BBC78AA"/>
    <w:lvl w:ilvl="0" w:tplc="0CB4A6A8">
      <w:start w:val="1"/>
      <w:numFmt w:val="decimal"/>
      <w:lvlText w:val="%1."/>
      <w:lvlJc w:val="left"/>
      <w:pPr>
        <w:ind w:left="1140" w:hanging="360"/>
      </w:pPr>
    </w:lvl>
    <w:lvl w:ilvl="1" w:tplc="04190019">
      <w:start w:val="1"/>
      <w:numFmt w:val="lowerLetter"/>
      <w:lvlText w:val="%2."/>
      <w:lvlJc w:val="left"/>
      <w:pPr>
        <w:ind w:left="1860" w:hanging="360"/>
      </w:pPr>
    </w:lvl>
    <w:lvl w:ilvl="2" w:tplc="0419001B">
      <w:start w:val="1"/>
      <w:numFmt w:val="lowerRoman"/>
      <w:lvlText w:val="%3."/>
      <w:lvlJc w:val="right"/>
      <w:pPr>
        <w:ind w:left="2580" w:hanging="180"/>
      </w:pPr>
    </w:lvl>
    <w:lvl w:ilvl="3" w:tplc="0419000F">
      <w:start w:val="1"/>
      <w:numFmt w:val="decimal"/>
      <w:lvlText w:val="%4."/>
      <w:lvlJc w:val="left"/>
      <w:pPr>
        <w:ind w:left="3300" w:hanging="360"/>
      </w:pPr>
    </w:lvl>
    <w:lvl w:ilvl="4" w:tplc="04190019">
      <w:start w:val="1"/>
      <w:numFmt w:val="lowerLetter"/>
      <w:lvlText w:val="%5."/>
      <w:lvlJc w:val="left"/>
      <w:pPr>
        <w:ind w:left="4020" w:hanging="360"/>
      </w:pPr>
    </w:lvl>
    <w:lvl w:ilvl="5" w:tplc="0419001B">
      <w:start w:val="1"/>
      <w:numFmt w:val="lowerRoman"/>
      <w:lvlText w:val="%6."/>
      <w:lvlJc w:val="right"/>
      <w:pPr>
        <w:ind w:left="4740" w:hanging="180"/>
      </w:pPr>
    </w:lvl>
    <w:lvl w:ilvl="6" w:tplc="0419000F">
      <w:start w:val="1"/>
      <w:numFmt w:val="decimal"/>
      <w:lvlText w:val="%7."/>
      <w:lvlJc w:val="left"/>
      <w:pPr>
        <w:ind w:left="5460" w:hanging="360"/>
      </w:pPr>
    </w:lvl>
    <w:lvl w:ilvl="7" w:tplc="04190019">
      <w:start w:val="1"/>
      <w:numFmt w:val="lowerLetter"/>
      <w:lvlText w:val="%8."/>
      <w:lvlJc w:val="left"/>
      <w:pPr>
        <w:ind w:left="6180" w:hanging="360"/>
      </w:pPr>
    </w:lvl>
    <w:lvl w:ilvl="8" w:tplc="0419001B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66965629"/>
    <w:multiLevelType w:val="hybridMultilevel"/>
    <w:tmpl w:val="A448D9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035242"/>
    <w:multiLevelType w:val="hybridMultilevel"/>
    <w:tmpl w:val="31281F6C"/>
    <w:lvl w:ilvl="0" w:tplc="494AFB7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476"/>
    <w:rsid w:val="000F765F"/>
    <w:rsid w:val="001421D7"/>
    <w:rsid w:val="002B7CB4"/>
    <w:rsid w:val="004375C7"/>
    <w:rsid w:val="005747D8"/>
    <w:rsid w:val="00637CDB"/>
    <w:rsid w:val="00B14590"/>
    <w:rsid w:val="00BD3476"/>
    <w:rsid w:val="00E72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8A6841-9F32-45B0-B02D-CB84D2210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3476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347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37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7CD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90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7.2984106153397496E-2"/>
          <c:y val="0.14718253968253969"/>
          <c:w val="0.90849737532808394"/>
          <c:h val="0.6699865641794775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5">
                <a:shade val="65000"/>
              </a:schemeClr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2"/>
                <c:pt idx="0">
                  <c:v>учащиеся</c:v>
                </c:pt>
                <c:pt idx="1">
                  <c:v>родители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56E-4004-8799-E9EC9CD180B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устраивает питание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2"/>
                <c:pt idx="0">
                  <c:v>учащиеся</c:v>
                </c:pt>
                <c:pt idx="1">
                  <c:v>родители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91</c:v>
                </c:pt>
                <c:pt idx="1">
                  <c:v>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56E-4004-8799-E9EC9CD180B4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не устраивает питание</c:v>
                </c:pt>
              </c:strCache>
            </c:strRef>
          </c:tx>
          <c:spPr>
            <a:solidFill>
              <a:schemeClr val="accent5">
                <a:tint val="65000"/>
              </a:schemeClr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2"/>
                <c:pt idx="0">
                  <c:v>учащиеся</c:v>
                </c:pt>
                <c:pt idx="1">
                  <c:v>родители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9</c:v>
                </c:pt>
                <c:pt idx="1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56E-4004-8799-E9EC9CD180B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94909568"/>
        <c:axId val="94911104"/>
      </c:barChart>
      <c:catAx>
        <c:axId val="949095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4911104"/>
        <c:crosses val="autoZero"/>
        <c:auto val="1"/>
        <c:lblAlgn val="ctr"/>
        <c:lblOffset val="100"/>
        <c:noMultiLvlLbl val="0"/>
      </c:catAx>
      <c:valAx>
        <c:axId val="949111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49095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864</Words>
  <Characters>4926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Котелевская Анна</cp:lastModifiedBy>
  <cp:revision>2</cp:revision>
  <dcterms:created xsi:type="dcterms:W3CDTF">2024-11-13T19:12:00Z</dcterms:created>
  <dcterms:modified xsi:type="dcterms:W3CDTF">2024-11-13T19:12:00Z</dcterms:modified>
</cp:coreProperties>
</file>