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48E" w:rsidRDefault="009C148E" w:rsidP="009C148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Государственное бюджетное учреждение Пермского края </w:t>
      </w:r>
    </w:p>
    <w:p w:rsidR="009C148E" w:rsidRDefault="009C148E" w:rsidP="009C148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«Центр психолого–педагогической, медицинской и социальной помощи»</w:t>
      </w:r>
    </w:p>
    <w:p w:rsidR="009C148E" w:rsidRDefault="009C148E" w:rsidP="009C148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618547 г. Соликамск, ул. Ст. Разина, 39</w:t>
      </w:r>
    </w:p>
    <w:p w:rsidR="009C148E" w:rsidRDefault="009C148E" w:rsidP="009C148E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</w:rPr>
        <w:t>тел</w:t>
      </w:r>
      <w:r>
        <w:rPr>
          <w:rFonts w:ascii="Times New Roman" w:hAnsi="Times New Roman"/>
          <w:sz w:val="20"/>
          <w:szCs w:val="20"/>
          <w:lang w:val="en-US"/>
        </w:rPr>
        <w:t xml:space="preserve">. (834253) 3-89-23 </w:t>
      </w:r>
    </w:p>
    <w:p w:rsidR="009C148E" w:rsidRDefault="009C148E" w:rsidP="009C148E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en-US"/>
        </w:rPr>
      </w:pPr>
      <w:proofErr w:type="gramStart"/>
      <w:r>
        <w:rPr>
          <w:rFonts w:ascii="Times New Roman" w:hAnsi="Times New Roman"/>
          <w:sz w:val="20"/>
          <w:szCs w:val="20"/>
          <w:lang w:val="en-US"/>
        </w:rPr>
        <w:t>e-mail</w:t>
      </w:r>
      <w:proofErr w:type="gramEnd"/>
      <w:r>
        <w:rPr>
          <w:rFonts w:ascii="Times New Roman" w:hAnsi="Times New Roman"/>
          <w:sz w:val="20"/>
          <w:szCs w:val="20"/>
          <w:lang w:val="en-US"/>
        </w:rPr>
        <w:t>: solikamsk@cpmpk.ru</w:t>
      </w:r>
    </w:p>
    <w:p w:rsidR="009C148E" w:rsidRPr="009C148E" w:rsidRDefault="009C148E" w:rsidP="009C148E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  <w:r w:rsidRPr="009C148E">
        <w:rPr>
          <w:rFonts w:ascii="Times New Roman" w:hAnsi="Times New Roman"/>
          <w:b/>
          <w:color w:val="FF0000"/>
          <w:sz w:val="48"/>
          <w:szCs w:val="48"/>
        </w:rPr>
        <w:t>Как развить эмоциональный интеллект: социальные навыки, которым тебя не обучали в школе</w:t>
      </w:r>
      <w:proofErr w:type="gramStart"/>
      <w:r w:rsidRPr="009C148E">
        <w:rPr>
          <w:rFonts w:ascii="Times New Roman" w:hAnsi="Times New Roman"/>
          <w:b/>
          <w:color w:val="FF0000"/>
          <w:sz w:val="48"/>
          <w:szCs w:val="48"/>
        </w:rPr>
        <w:br/>
      </w:r>
      <w:r w:rsidRPr="009C148E">
        <w:rPr>
          <w:rFonts w:ascii="Times New Roman" w:hAnsi="Times New Roman"/>
          <w:color w:val="000000"/>
          <w:sz w:val="28"/>
          <w:szCs w:val="28"/>
        </w:rPr>
        <w:br/>
      </w:r>
      <w:r w:rsidRPr="009C148E"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 wp14:anchorId="6B02335C" wp14:editId="4E794F33">
            <wp:extent cx="152400" cy="152400"/>
            <wp:effectExtent l="0" t="0" r="0" b="0"/>
            <wp:docPr id="20" name="Рисунок 20" descr="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💡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148E">
        <w:rPr>
          <w:rFonts w:ascii="Times New Roman" w:hAnsi="Times New Roman"/>
          <w:color w:val="000000"/>
          <w:sz w:val="28"/>
          <w:szCs w:val="28"/>
        </w:rPr>
        <w:t>В</w:t>
      </w:r>
      <w:proofErr w:type="gramEnd"/>
      <w:r w:rsidRPr="009C148E">
        <w:rPr>
          <w:rFonts w:ascii="Times New Roman" w:hAnsi="Times New Roman"/>
          <w:color w:val="000000"/>
          <w:sz w:val="28"/>
          <w:szCs w:val="28"/>
        </w:rPr>
        <w:t xml:space="preserve"> школе нас учили истории, географии, математике и другим предметам. Но мало кто уделял внимание внутреннему миру, а именно тому, как правильно определять эмоции и справляться с ними. А это не менее важно, чем наука.</w:t>
      </w:r>
      <w:r w:rsidRPr="009C148E">
        <w:rPr>
          <w:rFonts w:ascii="Times New Roman" w:hAnsi="Times New Roman"/>
          <w:color w:val="000000"/>
          <w:sz w:val="28"/>
          <w:szCs w:val="28"/>
        </w:rPr>
        <w:br/>
      </w:r>
      <w:r w:rsidRPr="009C148E">
        <w:rPr>
          <w:rFonts w:ascii="Times New Roman" w:hAnsi="Times New Roman"/>
          <w:color w:val="000000"/>
          <w:sz w:val="28"/>
          <w:szCs w:val="28"/>
        </w:rPr>
        <w:br/>
      </w:r>
      <w:r w:rsidRPr="009C148E"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 wp14:anchorId="1EE03E42" wp14:editId="1BC11E94">
            <wp:extent cx="152400" cy="152400"/>
            <wp:effectExtent l="0" t="0" r="0" b="0"/>
            <wp:docPr id="19" name="Рисунок 19" descr="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💡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148E">
        <w:rPr>
          <w:rFonts w:ascii="Times New Roman" w:hAnsi="Times New Roman"/>
          <w:color w:val="000000"/>
          <w:sz w:val="28"/>
          <w:szCs w:val="28"/>
        </w:rPr>
        <w:t xml:space="preserve">Американский исследователь </w:t>
      </w:r>
      <w:proofErr w:type="spellStart"/>
      <w:r w:rsidRPr="009C148E">
        <w:rPr>
          <w:rFonts w:ascii="Times New Roman" w:hAnsi="Times New Roman"/>
          <w:color w:val="000000"/>
          <w:sz w:val="28"/>
          <w:szCs w:val="28"/>
        </w:rPr>
        <w:t>Дэниел</w:t>
      </w:r>
      <w:proofErr w:type="spellEnd"/>
      <w:r w:rsidRPr="009C148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9C148E">
        <w:rPr>
          <w:rFonts w:ascii="Times New Roman" w:hAnsi="Times New Roman"/>
          <w:color w:val="000000"/>
          <w:sz w:val="28"/>
          <w:szCs w:val="28"/>
        </w:rPr>
        <w:t>Гоулмен</w:t>
      </w:r>
      <w:proofErr w:type="spellEnd"/>
      <w:r w:rsidRPr="009C148E">
        <w:rPr>
          <w:rFonts w:ascii="Times New Roman" w:hAnsi="Times New Roman"/>
          <w:color w:val="000000"/>
          <w:sz w:val="28"/>
          <w:szCs w:val="28"/>
        </w:rPr>
        <w:t xml:space="preserve"> определил, что успех зависит от умения управлять своими эмоциями в гораздо большей степени, нежели от умственных способностей.</w:t>
      </w:r>
      <w:r w:rsidRPr="009C148E">
        <w:rPr>
          <w:rFonts w:ascii="Times New Roman" w:hAnsi="Times New Roman"/>
          <w:color w:val="000000"/>
          <w:sz w:val="28"/>
          <w:szCs w:val="28"/>
        </w:rPr>
        <w:br/>
      </w:r>
      <w:r w:rsidRPr="009C148E">
        <w:rPr>
          <w:rFonts w:ascii="Times New Roman" w:hAnsi="Times New Roman"/>
          <w:color w:val="000000"/>
          <w:sz w:val="28"/>
          <w:szCs w:val="28"/>
        </w:rPr>
        <w:br/>
      </w:r>
      <w:r w:rsidRPr="009C148E"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 wp14:anchorId="5ABEDADF" wp14:editId="66DF854F">
            <wp:extent cx="152400" cy="152400"/>
            <wp:effectExtent l="0" t="0" r="0" b="0"/>
            <wp:docPr id="18" name="Рисунок 18" descr="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💡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148E">
        <w:rPr>
          <w:rFonts w:ascii="Times New Roman" w:hAnsi="Times New Roman"/>
          <w:color w:val="000000"/>
          <w:sz w:val="28"/>
          <w:szCs w:val="28"/>
        </w:rPr>
        <w:t>К примеру, существует множество предпринимателей, которые собрали и организовали вокруг себя людей, во много раз умнее их самих. Тут дело в эмоциональном интеллекте — способности осознавать свои чувства и эмоции, использовать их и управлять ими с пользой для себя.</w:t>
      </w:r>
      <w:r w:rsidRPr="009C148E">
        <w:rPr>
          <w:rFonts w:ascii="Times New Roman" w:hAnsi="Times New Roman"/>
          <w:color w:val="000000"/>
          <w:sz w:val="28"/>
          <w:szCs w:val="28"/>
        </w:rPr>
        <w:br/>
      </w:r>
      <w:r w:rsidRPr="009C148E">
        <w:rPr>
          <w:rFonts w:ascii="Times New Roman" w:hAnsi="Times New Roman"/>
          <w:color w:val="000000"/>
          <w:sz w:val="28"/>
          <w:szCs w:val="28"/>
        </w:rPr>
        <w:br/>
      </w:r>
      <w:r w:rsidRPr="009C148E"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 wp14:anchorId="280A21E9" wp14:editId="27C3A4F0">
            <wp:extent cx="152400" cy="152400"/>
            <wp:effectExtent l="0" t="0" r="0" b="0"/>
            <wp:docPr id="17" name="Рисунок 17" descr="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💡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148E">
        <w:rPr>
          <w:rFonts w:ascii="Times New Roman" w:hAnsi="Times New Roman"/>
          <w:color w:val="000000"/>
          <w:sz w:val="28"/>
          <w:szCs w:val="28"/>
        </w:rPr>
        <w:t>Не существует шкалы, которая позволяет измерить эмоциональный интеллект человека, но есть отдельные характеристики, по которым можно оценить личность. Из этих составляющих и складывается эмоциональный интеллект.</w:t>
      </w:r>
      <w:r w:rsidRPr="009C148E">
        <w:rPr>
          <w:rFonts w:ascii="Times New Roman" w:hAnsi="Times New Roman"/>
          <w:color w:val="000000"/>
          <w:sz w:val="28"/>
          <w:szCs w:val="28"/>
        </w:rPr>
        <w:br/>
      </w:r>
      <w:r w:rsidRPr="009C148E">
        <w:rPr>
          <w:rFonts w:ascii="Times New Roman" w:hAnsi="Times New Roman"/>
          <w:color w:val="000000"/>
          <w:sz w:val="28"/>
          <w:szCs w:val="28"/>
        </w:rPr>
        <w:br/>
      </w:r>
      <w:r w:rsidRPr="009C148E"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 wp14:anchorId="179B54FF" wp14:editId="3D186AE4">
            <wp:extent cx="152400" cy="152400"/>
            <wp:effectExtent l="0" t="0" r="0" b="0"/>
            <wp:docPr id="16" name="Рисунок 1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148E">
        <w:rPr>
          <w:rFonts w:ascii="Times New Roman" w:hAnsi="Times New Roman"/>
          <w:color w:val="000000"/>
          <w:sz w:val="28"/>
          <w:szCs w:val="28"/>
        </w:rPr>
        <w:t>Что такое эмоциональный интеллект?</w:t>
      </w:r>
      <w:r w:rsidRPr="009C148E">
        <w:rPr>
          <w:rFonts w:ascii="Times New Roman" w:hAnsi="Times New Roman"/>
          <w:color w:val="000000"/>
          <w:sz w:val="28"/>
          <w:szCs w:val="28"/>
        </w:rPr>
        <w:br/>
      </w:r>
      <w:r w:rsidRPr="009C148E">
        <w:rPr>
          <w:rFonts w:ascii="Times New Roman" w:hAnsi="Times New Roman"/>
          <w:color w:val="000000"/>
          <w:sz w:val="28"/>
          <w:szCs w:val="28"/>
        </w:rPr>
        <w:br/>
      </w:r>
      <w:r w:rsidRPr="009C148E"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 wp14:anchorId="6CC985C4" wp14:editId="0A1DA159">
            <wp:extent cx="152400" cy="152400"/>
            <wp:effectExtent l="0" t="0" r="0" b="0"/>
            <wp:docPr id="15" name="Рисунок 15" descr="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💡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148E">
        <w:rPr>
          <w:rFonts w:ascii="Times New Roman" w:hAnsi="Times New Roman"/>
          <w:color w:val="000000"/>
          <w:sz w:val="28"/>
          <w:szCs w:val="28"/>
        </w:rPr>
        <w:t>Самосознание</w:t>
      </w:r>
      <w:r w:rsidRPr="009C148E">
        <w:rPr>
          <w:rFonts w:ascii="Times New Roman" w:hAnsi="Times New Roman"/>
          <w:color w:val="000000"/>
          <w:sz w:val="28"/>
          <w:szCs w:val="28"/>
        </w:rPr>
        <w:br/>
      </w:r>
      <w:proofErr w:type="spellStart"/>
      <w:proofErr w:type="gramStart"/>
      <w:r w:rsidRPr="009C148E">
        <w:rPr>
          <w:rFonts w:ascii="Times New Roman" w:hAnsi="Times New Roman"/>
          <w:color w:val="000000"/>
          <w:sz w:val="28"/>
          <w:szCs w:val="28"/>
        </w:rPr>
        <w:t>Самосознание</w:t>
      </w:r>
      <w:proofErr w:type="spellEnd"/>
      <w:proofErr w:type="gramEnd"/>
      <w:r w:rsidRPr="009C148E">
        <w:rPr>
          <w:rFonts w:ascii="Times New Roman" w:hAnsi="Times New Roman"/>
          <w:color w:val="000000"/>
          <w:sz w:val="28"/>
          <w:szCs w:val="28"/>
        </w:rPr>
        <w:t xml:space="preserve"> включает понимание собственных чувств. Тут важно обратить внимание на то, как ты строишь мысли, что ощущаешь. Это предполагает наличие точной оценки того, на что ты способен и когда тебе нужна помощь.</w:t>
      </w:r>
      <w:r w:rsidRPr="009C148E">
        <w:rPr>
          <w:rFonts w:ascii="Times New Roman" w:hAnsi="Times New Roman"/>
          <w:color w:val="000000"/>
          <w:sz w:val="28"/>
          <w:szCs w:val="28"/>
        </w:rPr>
        <w:br/>
      </w:r>
      <w:r w:rsidRPr="009C148E">
        <w:rPr>
          <w:rFonts w:ascii="Times New Roman" w:hAnsi="Times New Roman"/>
          <w:color w:val="000000"/>
          <w:sz w:val="28"/>
          <w:szCs w:val="28"/>
        </w:rPr>
        <w:br/>
      </w:r>
      <w:r w:rsidRPr="009C148E"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 wp14:anchorId="2DC39199" wp14:editId="42B57240">
            <wp:extent cx="152400" cy="152400"/>
            <wp:effectExtent l="0" t="0" r="0" b="0"/>
            <wp:docPr id="14" name="Рисунок 14" descr="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💡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148E">
        <w:rPr>
          <w:rFonts w:ascii="Times New Roman" w:hAnsi="Times New Roman"/>
          <w:color w:val="000000"/>
          <w:sz w:val="28"/>
          <w:szCs w:val="28"/>
        </w:rPr>
        <w:t>Самоуправление</w:t>
      </w:r>
      <w:proofErr w:type="gramStart"/>
      <w:r w:rsidRPr="009C148E">
        <w:rPr>
          <w:rFonts w:ascii="Times New Roman" w:hAnsi="Times New Roman"/>
          <w:color w:val="000000"/>
          <w:sz w:val="28"/>
          <w:szCs w:val="28"/>
        </w:rPr>
        <w:br/>
        <w:t>Э</w:t>
      </w:r>
      <w:proofErr w:type="gramEnd"/>
      <w:r w:rsidRPr="009C148E">
        <w:rPr>
          <w:rFonts w:ascii="Times New Roman" w:hAnsi="Times New Roman"/>
          <w:color w:val="000000"/>
          <w:sz w:val="28"/>
          <w:szCs w:val="28"/>
        </w:rPr>
        <w:t>то способность держать свои эмоции под контролем. При этом человек может спокойно обсуждать разногласия и избегать поступков, которые могут возникнуть из-за чувства жалости или паники.</w:t>
      </w:r>
      <w:r w:rsidRPr="009C148E">
        <w:rPr>
          <w:rFonts w:ascii="Times New Roman" w:hAnsi="Times New Roman"/>
          <w:color w:val="000000"/>
          <w:sz w:val="28"/>
          <w:szCs w:val="28"/>
        </w:rPr>
        <w:br/>
      </w:r>
      <w:r w:rsidRPr="009C148E">
        <w:rPr>
          <w:rFonts w:ascii="Times New Roman" w:hAnsi="Times New Roman"/>
          <w:color w:val="000000"/>
          <w:sz w:val="28"/>
          <w:szCs w:val="28"/>
        </w:rPr>
        <w:br/>
      </w:r>
      <w:r w:rsidRPr="009C148E"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 wp14:anchorId="45ECC8A8" wp14:editId="27DAB2D8">
            <wp:extent cx="152400" cy="152400"/>
            <wp:effectExtent l="0" t="0" r="0" b="0"/>
            <wp:docPr id="13" name="Рисунок 13" descr="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💡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148E">
        <w:rPr>
          <w:rFonts w:ascii="Times New Roman" w:hAnsi="Times New Roman"/>
          <w:color w:val="000000"/>
          <w:sz w:val="28"/>
          <w:szCs w:val="28"/>
        </w:rPr>
        <w:t>Мотивация</w:t>
      </w:r>
      <w:r w:rsidRPr="009C148E">
        <w:rPr>
          <w:rFonts w:ascii="Times New Roman" w:hAnsi="Times New Roman"/>
          <w:color w:val="000000"/>
          <w:sz w:val="28"/>
          <w:szCs w:val="28"/>
        </w:rPr>
        <w:br/>
        <w:t>Человек должен быть мотивирован не только денежным вознаграждением. Он должен делать что-то для того, чтобы получать удовольствие, удовлетворять любопытство или просто быть полезным.</w:t>
      </w:r>
      <w:r w:rsidRPr="009C148E">
        <w:rPr>
          <w:rFonts w:ascii="Times New Roman" w:hAnsi="Times New Roman"/>
          <w:color w:val="000000"/>
          <w:sz w:val="28"/>
          <w:szCs w:val="28"/>
        </w:rPr>
        <w:br/>
      </w:r>
      <w:r w:rsidRPr="009C148E">
        <w:rPr>
          <w:rFonts w:ascii="Times New Roman" w:hAnsi="Times New Roman"/>
          <w:color w:val="000000"/>
          <w:sz w:val="28"/>
          <w:szCs w:val="28"/>
        </w:rPr>
        <w:br/>
      </w:r>
      <w:r w:rsidRPr="009C148E"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 wp14:anchorId="0C0BCBD5" wp14:editId="3B97692B">
            <wp:extent cx="152400" cy="152400"/>
            <wp:effectExtent l="0" t="0" r="0" b="0"/>
            <wp:docPr id="12" name="Рисунок 12" descr="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💡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9C148E">
        <w:rPr>
          <w:rFonts w:ascii="Times New Roman" w:hAnsi="Times New Roman"/>
          <w:color w:val="000000"/>
          <w:sz w:val="28"/>
          <w:szCs w:val="28"/>
        </w:rPr>
        <w:t>Эмпатия</w:t>
      </w:r>
      <w:proofErr w:type="spellEnd"/>
      <w:r w:rsidRPr="009C148E">
        <w:rPr>
          <w:rFonts w:ascii="Times New Roman" w:hAnsi="Times New Roman"/>
          <w:color w:val="000000"/>
          <w:sz w:val="28"/>
          <w:szCs w:val="28"/>
        </w:rPr>
        <w:br/>
        <w:t>Важно уметь читать и понимать эмоции других людей и правильно реагировать на них.</w:t>
      </w:r>
      <w:r w:rsidRPr="009C148E">
        <w:rPr>
          <w:rFonts w:ascii="Times New Roman" w:hAnsi="Times New Roman"/>
          <w:color w:val="000000"/>
          <w:sz w:val="28"/>
          <w:szCs w:val="28"/>
        </w:rPr>
        <w:br/>
      </w:r>
      <w:r w:rsidRPr="009C148E">
        <w:rPr>
          <w:rFonts w:ascii="Times New Roman" w:hAnsi="Times New Roman"/>
          <w:color w:val="000000"/>
          <w:sz w:val="28"/>
          <w:szCs w:val="28"/>
        </w:rPr>
        <w:br/>
      </w:r>
      <w:r w:rsidRPr="009C148E">
        <w:rPr>
          <w:rFonts w:ascii="Times New Roman" w:hAnsi="Times New Roman"/>
          <w:noProof/>
          <w:color w:val="000000"/>
          <w:sz w:val="28"/>
          <w:szCs w:val="28"/>
        </w:rPr>
        <w:lastRenderedPageBreak/>
        <w:drawing>
          <wp:inline distT="0" distB="0" distL="0" distR="0" wp14:anchorId="3AAA78B4" wp14:editId="38E56250">
            <wp:extent cx="152400" cy="152400"/>
            <wp:effectExtent l="0" t="0" r="0" b="0"/>
            <wp:docPr id="11" name="Рисунок 11" descr="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💡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148E">
        <w:rPr>
          <w:rFonts w:ascii="Times New Roman" w:hAnsi="Times New Roman"/>
          <w:color w:val="000000"/>
          <w:sz w:val="28"/>
          <w:szCs w:val="28"/>
        </w:rPr>
        <w:t>Социальные навыки</w:t>
      </w:r>
      <w:proofErr w:type="gramStart"/>
      <w:r w:rsidRPr="009C148E">
        <w:rPr>
          <w:rFonts w:ascii="Times New Roman" w:hAnsi="Times New Roman"/>
          <w:color w:val="000000"/>
          <w:sz w:val="28"/>
          <w:szCs w:val="28"/>
        </w:rPr>
        <w:br/>
        <w:t>С</w:t>
      </w:r>
      <w:proofErr w:type="gramEnd"/>
      <w:r w:rsidRPr="009C148E">
        <w:rPr>
          <w:rFonts w:ascii="Times New Roman" w:hAnsi="Times New Roman"/>
          <w:color w:val="000000"/>
          <w:sz w:val="28"/>
          <w:szCs w:val="28"/>
        </w:rPr>
        <w:t>уществуют определенные правила, по которым зарождаются эмоции. К примеру, понимание причины, по которой собеседник сейчас раздражен, позволит сначала его успокоить, а потом получить то, что ты от него хотел.</w:t>
      </w:r>
      <w:r w:rsidRPr="009C148E">
        <w:rPr>
          <w:rFonts w:ascii="Times New Roman" w:hAnsi="Times New Roman"/>
          <w:color w:val="000000"/>
          <w:sz w:val="28"/>
          <w:szCs w:val="28"/>
        </w:rPr>
        <w:br/>
      </w:r>
      <w:r w:rsidRPr="009C148E">
        <w:rPr>
          <w:rFonts w:ascii="Times New Roman" w:hAnsi="Times New Roman"/>
          <w:color w:val="000000"/>
          <w:sz w:val="28"/>
          <w:szCs w:val="28"/>
        </w:rPr>
        <w:br/>
      </w:r>
      <w:r w:rsidRPr="009C148E"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 wp14:anchorId="52F9777F" wp14:editId="476A1436">
            <wp:extent cx="152400" cy="152400"/>
            <wp:effectExtent l="0" t="0" r="0" b="0"/>
            <wp:docPr id="10" name="Рисунок 10" descr="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💡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148E">
        <w:rPr>
          <w:rFonts w:ascii="Times New Roman" w:hAnsi="Times New Roman"/>
          <w:color w:val="000000"/>
          <w:sz w:val="28"/>
          <w:szCs w:val="28"/>
        </w:rPr>
        <w:t>Социальные навыки помогут тебе быть убедительным, находить общий язык с другими и управлять ими в рабочей среде.</w:t>
      </w:r>
      <w:r w:rsidRPr="009C148E">
        <w:rPr>
          <w:rFonts w:ascii="Times New Roman" w:hAnsi="Times New Roman"/>
          <w:color w:val="000000"/>
          <w:sz w:val="28"/>
          <w:szCs w:val="28"/>
        </w:rPr>
        <w:br/>
      </w:r>
      <w:r w:rsidRPr="009C148E">
        <w:rPr>
          <w:rFonts w:ascii="Times New Roman" w:hAnsi="Times New Roman"/>
          <w:color w:val="000000"/>
          <w:sz w:val="28"/>
          <w:szCs w:val="28"/>
        </w:rPr>
        <w:br/>
      </w:r>
      <w:r w:rsidRPr="009C148E"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 wp14:anchorId="4B96239F" wp14:editId="59E179F4">
            <wp:extent cx="152400" cy="152400"/>
            <wp:effectExtent l="0" t="0" r="0" b="0"/>
            <wp:docPr id="9" name="Рисунок 9" descr="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💡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148E">
        <w:rPr>
          <w:rFonts w:ascii="Times New Roman" w:hAnsi="Times New Roman"/>
          <w:color w:val="000000"/>
          <w:sz w:val="28"/>
          <w:szCs w:val="28"/>
        </w:rPr>
        <w:t>Как развить эмоциональный интеллект</w:t>
      </w:r>
      <w:proofErr w:type="gramStart"/>
      <w:r w:rsidRPr="009C148E">
        <w:rPr>
          <w:rFonts w:ascii="Times New Roman" w:hAnsi="Times New Roman"/>
          <w:color w:val="000000"/>
          <w:sz w:val="28"/>
          <w:szCs w:val="28"/>
        </w:rPr>
        <w:br/>
      </w:r>
      <w:r w:rsidRPr="009C148E">
        <w:rPr>
          <w:rFonts w:ascii="Times New Roman" w:hAnsi="Times New Roman"/>
          <w:color w:val="000000"/>
          <w:sz w:val="28"/>
          <w:szCs w:val="28"/>
        </w:rPr>
        <w:br/>
      </w:r>
      <w:r w:rsidRPr="009C148E"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 wp14:anchorId="3A1074C3" wp14:editId="245C1EA1">
            <wp:extent cx="152400" cy="152400"/>
            <wp:effectExtent l="0" t="0" r="0" b="0"/>
            <wp:docPr id="8" name="Рисунок 8" descr="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💡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148E">
        <w:rPr>
          <w:rFonts w:ascii="Times New Roman" w:hAnsi="Times New Roman"/>
          <w:color w:val="000000"/>
          <w:sz w:val="28"/>
          <w:szCs w:val="28"/>
        </w:rPr>
        <w:t>В</w:t>
      </w:r>
      <w:proofErr w:type="gramEnd"/>
      <w:r w:rsidRPr="009C148E">
        <w:rPr>
          <w:rFonts w:ascii="Times New Roman" w:hAnsi="Times New Roman"/>
          <w:color w:val="000000"/>
          <w:sz w:val="28"/>
          <w:szCs w:val="28"/>
        </w:rPr>
        <w:t>еди дневник</w:t>
      </w:r>
      <w:r w:rsidRPr="009C148E">
        <w:rPr>
          <w:rFonts w:ascii="Times New Roman" w:hAnsi="Times New Roman"/>
          <w:color w:val="000000"/>
          <w:sz w:val="28"/>
          <w:szCs w:val="28"/>
        </w:rPr>
        <w:br/>
        <w:t>В конце каждого дня записывай то, что случилось с тобой, как ты себя чувствовал и как справился с этим. Периодически проглядывай дневник и делай выводы.</w:t>
      </w:r>
      <w:r w:rsidRPr="009C148E">
        <w:rPr>
          <w:rFonts w:ascii="Times New Roman" w:hAnsi="Times New Roman"/>
          <w:color w:val="000000"/>
          <w:sz w:val="28"/>
          <w:szCs w:val="28"/>
        </w:rPr>
        <w:br/>
      </w:r>
      <w:r w:rsidRPr="009C148E">
        <w:rPr>
          <w:rFonts w:ascii="Times New Roman" w:hAnsi="Times New Roman"/>
          <w:color w:val="000000"/>
          <w:sz w:val="28"/>
          <w:szCs w:val="28"/>
        </w:rPr>
        <w:br/>
      </w:r>
      <w:r w:rsidRPr="009C148E"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 wp14:anchorId="7D0FCC65" wp14:editId="62212A96">
            <wp:extent cx="152400" cy="152400"/>
            <wp:effectExtent l="0" t="0" r="0" b="0"/>
            <wp:docPr id="7" name="Рисунок 7" descr="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💡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148E">
        <w:rPr>
          <w:rFonts w:ascii="Times New Roman" w:hAnsi="Times New Roman"/>
          <w:color w:val="000000"/>
          <w:sz w:val="28"/>
          <w:szCs w:val="28"/>
        </w:rPr>
        <w:t>Спроси у других</w:t>
      </w:r>
      <w:proofErr w:type="gramStart"/>
      <w:r w:rsidRPr="009C148E">
        <w:rPr>
          <w:rFonts w:ascii="Times New Roman" w:hAnsi="Times New Roman"/>
          <w:color w:val="000000"/>
          <w:sz w:val="28"/>
          <w:szCs w:val="28"/>
        </w:rPr>
        <w:br/>
        <w:t>З</w:t>
      </w:r>
      <w:proofErr w:type="gramEnd"/>
      <w:r w:rsidRPr="009C148E">
        <w:rPr>
          <w:rFonts w:ascii="Times New Roman" w:hAnsi="Times New Roman"/>
          <w:color w:val="000000"/>
          <w:sz w:val="28"/>
          <w:szCs w:val="28"/>
        </w:rPr>
        <w:t>адай близким людям вопросы про свои сильные и слабые стороны. Запиши всё, что они сказали, сравни со своим восприятием и ищи закономерности.</w:t>
      </w:r>
      <w:r w:rsidRPr="009C148E">
        <w:rPr>
          <w:rFonts w:ascii="Times New Roman" w:hAnsi="Times New Roman"/>
          <w:color w:val="000000"/>
          <w:sz w:val="28"/>
          <w:szCs w:val="28"/>
        </w:rPr>
        <w:br/>
      </w:r>
      <w:r w:rsidRPr="009C148E">
        <w:rPr>
          <w:rFonts w:ascii="Times New Roman" w:hAnsi="Times New Roman"/>
          <w:color w:val="000000"/>
          <w:sz w:val="28"/>
          <w:szCs w:val="28"/>
        </w:rPr>
        <w:br/>
      </w:r>
      <w:r w:rsidRPr="009C148E"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 wp14:anchorId="2D6BABE9" wp14:editId="16AEE74F">
            <wp:extent cx="152400" cy="152400"/>
            <wp:effectExtent l="0" t="0" r="0" b="0"/>
            <wp:docPr id="6" name="Рисунок 6" descr="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💡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148E">
        <w:rPr>
          <w:rFonts w:ascii="Times New Roman" w:hAnsi="Times New Roman"/>
          <w:color w:val="000000"/>
          <w:sz w:val="28"/>
          <w:szCs w:val="28"/>
        </w:rPr>
        <w:t>Сделай паузу</w:t>
      </w:r>
      <w:proofErr w:type="gramStart"/>
      <w:r w:rsidRPr="009C148E">
        <w:rPr>
          <w:rFonts w:ascii="Times New Roman" w:hAnsi="Times New Roman"/>
          <w:color w:val="000000"/>
          <w:sz w:val="28"/>
          <w:szCs w:val="28"/>
        </w:rPr>
        <w:br/>
        <w:t>П</w:t>
      </w:r>
      <w:proofErr w:type="gramEnd"/>
      <w:r w:rsidRPr="009C148E">
        <w:rPr>
          <w:rFonts w:ascii="Times New Roman" w:hAnsi="Times New Roman"/>
          <w:color w:val="000000"/>
          <w:sz w:val="28"/>
          <w:szCs w:val="28"/>
        </w:rPr>
        <w:t>еред тем как отреагировать на что-то, сделай паузу. Тебе хватит две-три секунды, чтобы обдумать, верно ли ты поступаешь. Вот почему общаться в Интернете всегда проще.</w:t>
      </w:r>
      <w:r w:rsidRPr="009C148E">
        <w:rPr>
          <w:rFonts w:ascii="Times New Roman" w:hAnsi="Times New Roman"/>
          <w:color w:val="000000"/>
          <w:sz w:val="28"/>
          <w:szCs w:val="28"/>
        </w:rPr>
        <w:br/>
      </w:r>
      <w:r w:rsidRPr="009C148E">
        <w:rPr>
          <w:rFonts w:ascii="Times New Roman" w:hAnsi="Times New Roman"/>
          <w:color w:val="000000"/>
          <w:sz w:val="28"/>
          <w:szCs w:val="28"/>
        </w:rPr>
        <w:br/>
      </w:r>
      <w:r w:rsidRPr="009C148E"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 wp14:anchorId="4EEC771F" wp14:editId="60A2CDA8">
            <wp:extent cx="152400" cy="152400"/>
            <wp:effectExtent l="0" t="0" r="0" b="0"/>
            <wp:docPr id="5" name="Рисунок 5" descr="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💡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148E">
        <w:rPr>
          <w:rFonts w:ascii="Times New Roman" w:hAnsi="Times New Roman"/>
          <w:color w:val="000000"/>
          <w:sz w:val="28"/>
          <w:szCs w:val="28"/>
        </w:rPr>
        <w:t>Направляй эмоции в правильное русло</w:t>
      </w:r>
      <w:proofErr w:type="gramStart"/>
      <w:r w:rsidRPr="009C148E">
        <w:rPr>
          <w:rFonts w:ascii="Times New Roman" w:hAnsi="Times New Roman"/>
          <w:color w:val="000000"/>
          <w:sz w:val="28"/>
          <w:szCs w:val="28"/>
        </w:rPr>
        <w:br/>
        <w:t>К</w:t>
      </w:r>
      <w:proofErr w:type="gramEnd"/>
      <w:r w:rsidRPr="009C148E">
        <w:rPr>
          <w:rFonts w:ascii="Times New Roman" w:hAnsi="Times New Roman"/>
          <w:color w:val="000000"/>
          <w:sz w:val="28"/>
          <w:szCs w:val="28"/>
        </w:rPr>
        <w:t xml:space="preserve"> примеру, если у тебя что-то не получается — ты злишься. Направь эту злость на достижение результата и не опускай ни в коем случае руки.</w:t>
      </w:r>
      <w:r w:rsidRPr="009C148E">
        <w:rPr>
          <w:rFonts w:ascii="Times New Roman" w:hAnsi="Times New Roman"/>
          <w:color w:val="000000"/>
          <w:sz w:val="28"/>
          <w:szCs w:val="28"/>
        </w:rPr>
        <w:br/>
      </w:r>
      <w:r w:rsidRPr="009C148E">
        <w:rPr>
          <w:rFonts w:ascii="Times New Roman" w:hAnsi="Times New Roman"/>
          <w:color w:val="000000"/>
          <w:sz w:val="28"/>
          <w:szCs w:val="28"/>
        </w:rPr>
        <w:br/>
      </w:r>
      <w:r w:rsidRPr="009C148E"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 wp14:anchorId="60B8875D" wp14:editId="222DD2C1">
            <wp:extent cx="152400" cy="152400"/>
            <wp:effectExtent l="0" t="0" r="0" b="0"/>
            <wp:docPr id="4" name="Рисунок 4" descr="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💡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148E">
        <w:rPr>
          <w:rFonts w:ascii="Times New Roman" w:hAnsi="Times New Roman"/>
          <w:color w:val="000000"/>
          <w:sz w:val="28"/>
          <w:szCs w:val="28"/>
        </w:rPr>
        <w:t>Определи, что ты действительно хочешь от жизни</w:t>
      </w:r>
      <w:proofErr w:type="gramStart"/>
      <w:r w:rsidRPr="009C148E">
        <w:rPr>
          <w:rFonts w:ascii="Times New Roman" w:hAnsi="Times New Roman"/>
          <w:color w:val="000000"/>
          <w:sz w:val="28"/>
          <w:szCs w:val="28"/>
        </w:rPr>
        <w:br/>
        <w:t>Н</w:t>
      </w:r>
      <w:proofErr w:type="gramEnd"/>
      <w:r w:rsidRPr="009C148E">
        <w:rPr>
          <w:rFonts w:ascii="Times New Roman" w:hAnsi="Times New Roman"/>
          <w:color w:val="000000"/>
          <w:sz w:val="28"/>
          <w:szCs w:val="28"/>
        </w:rPr>
        <w:t>е обращай внимания на общепринятую в обществе модель успешного человека. Подумай над тем, чего хочется именно тебе.</w:t>
      </w:r>
      <w:r w:rsidRPr="009C148E">
        <w:rPr>
          <w:rFonts w:ascii="Times New Roman" w:hAnsi="Times New Roman"/>
          <w:color w:val="000000"/>
          <w:sz w:val="28"/>
          <w:szCs w:val="28"/>
        </w:rPr>
        <w:br/>
      </w:r>
      <w:r w:rsidRPr="009C148E">
        <w:rPr>
          <w:rFonts w:ascii="Times New Roman" w:hAnsi="Times New Roman"/>
          <w:color w:val="000000"/>
          <w:sz w:val="28"/>
          <w:szCs w:val="28"/>
        </w:rPr>
        <w:br/>
      </w:r>
      <w:r w:rsidRPr="009C148E"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 wp14:anchorId="52FAF307" wp14:editId="004A473D">
            <wp:extent cx="152400" cy="152400"/>
            <wp:effectExtent l="0" t="0" r="0" b="0"/>
            <wp:docPr id="3" name="Рисунок 3" descr="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💡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148E">
        <w:rPr>
          <w:rFonts w:ascii="Times New Roman" w:hAnsi="Times New Roman"/>
          <w:color w:val="000000"/>
          <w:sz w:val="28"/>
          <w:szCs w:val="28"/>
        </w:rPr>
        <w:t>Выбери человека, с которым можно советоваться в сложных ситуациях. Этот человек поддержит и не даст тебе лениться и жалеть себя.</w:t>
      </w:r>
      <w:r w:rsidRPr="009C148E">
        <w:rPr>
          <w:rFonts w:ascii="Times New Roman" w:hAnsi="Times New Roman"/>
          <w:color w:val="000000"/>
          <w:sz w:val="28"/>
          <w:szCs w:val="28"/>
        </w:rPr>
        <w:br/>
      </w:r>
      <w:r w:rsidRPr="009C148E">
        <w:rPr>
          <w:rFonts w:ascii="Times New Roman" w:hAnsi="Times New Roman"/>
          <w:color w:val="000000"/>
          <w:sz w:val="28"/>
          <w:szCs w:val="28"/>
        </w:rPr>
        <w:br/>
      </w:r>
      <w:r w:rsidRPr="009C148E"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 wp14:anchorId="3C9B8DA8" wp14:editId="36963D1A">
            <wp:extent cx="152400" cy="152400"/>
            <wp:effectExtent l="0" t="0" r="0" b="0"/>
            <wp:docPr id="2" name="Рисунок 2" descr="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💡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148E">
        <w:rPr>
          <w:rFonts w:ascii="Times New Roman" w:hAnsi="Times New Roman"/>
          <w:color w:val="000000"/>
          <w:sz w:val="28"/>
          <w:szCs w:val="28"/>
        </w:rPr>
        <w:t>Гибкость</w:t>
      </w:r>
      <w:proofErr w:type="gramStart"/>
      <w:r w:rsidRPr="009C148E">
        <w:rPr>
          <w:rFonts w:ascii="Times New Roman" w:hAnsi="Times New Roman"/>
          <w:color w:val="000000"/>
          <w:sz w:val="28"/>
          <w:szCs w:val="28"/>
        </w:rPr>
        <w:br/>
        <w:t>В</w:t>
      </w:r>
      <w:proofErr w:type="gramEnd"/>
      <w:r w:rsidRPr="009C148E">
        <w:rPr>
          <w:rFonts w:ascii="Times New Roman" w:hAnsi="Times New Roman"/>
          <w:color w:val="000000"/>
          <w:sz w:val="28"/>
          <w:szCs w:val="28"/>
        </w:rPr>
        <w:t>о время конфликта заинтересуйся точкой зрения другой стороны. Если ты остаешься запертым в клетке своего собственного мнения, ничего не впуская, то ты не оставишь возможности для достижения компромисса.</w:t>
      </w:r>
      <w:r w:rsidRPr="009C148E">
        <w:rPr>
          <w:rFonts w:ascii="Times New Roman" w:hAnsi="Times New Roman"/>
          <w:color w:val="000000"/>
          <w:sz w:val="28"/>
          <w:szCs w:val="28"/>
        </w:rPr>
        <w:br/>
      </w:r>
      <w:r w:rsidRPr="009C148E">
        <w:rPr>
          <w:rFonts w:ascii="Times New Roman" w:hAnsi="Times New Roman"/>
          <w:color w:val="000000"/>
          <w:sz w:val="28"/>
          <w:szCs w:val="28"/>
        </w:rPr>
        <w:br/>
      </w:r>
      <w:r w:rsidRPr="009C148E"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 wp14:anchorId="3CB2D2DB" wp14:editId="334FEF2E">
            <wp:extent cx="152400" cy="152400"/>
            <wp:effectExtent l="0" t="0" r="0" b="0"/>
            <wp:docPr id="1" name="Рисунок 1" descr="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💡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148E">
        <w:rPr>
          <w:rFonts w:ascii="Times New Roman" w:hAnsi="Times New Roman"/>
          <w:color w:val="000000"/>
          <w:sz w:val="28"/>
          <w:szCs w:val="28"/>
        </w:rPr>
        <w:t>Умение управлять эмоциями бывает порой важнее, чем использование ума. Развивай свой эмоциональный интеллект, и ты увидишь, как начнешь преуспевать в жизни.</w:t>
      </w:r>
    </w:p>
    <w:p w:rsidR="00827C7A" w:rsidRPr="009C148E" w:rsidRDefault="00827C7A" w:rsidP="009C148E">
      <w:pPr>
        <w:jc w:val="center"/>
        <w:rPr>
          <w:rFonts w:ascii="Times New Roman" w:hAnsi="Times New Roman"/>
          <w:sz w:val="28"/>
          <w:szCs w:val="28"/>
        </w:rPr>
      </w:pPr>
    </w:p>
    <w:sectPr w:rsidR="00827C7A" w:rsidRPr="009C148E" w:rsidSect="008A681B">
      <w:type w:val="continuous"/>
      <w:pgSz w:w="11907" w:h="16840" w:code="9"/>
      <w:pgMar w:top="652" w:right="748" w:bottom="652" w:left="720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631"/>
    <w:rsid w:val="00800277"/>
    <w:rsid w:val="00827C7A"/>
    <w:rsid w:val="008A681B"/>
    <w:rsid w:val="009C148E"/>
    <w:rsid w:val="00AE2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277"/>
    <w:pPr>
      <w:spacing w:after="200" w:line="276" w:lineRule="auto"/>
    </w:pPr>
    <w:rPr>
      <w:rFonts w:ascii="Calibri" w:hAnsi="Calibri"/>
      <w:sz w:val="22"/>
      <w:szCs w:val="22"/>
      <w:lang w:eastAsia="ru-RU"/>
    </w:rPr>
  </w:style>
  <w:style w:type="paragraph" w:styleId="5">
    <w:name w:val="heading 5"/>
    <w:basedOn w:val="a"/>
    <w:link w:val="50"/>
    <w:uiPriority w:val="9"/>
    <w:qFormat/>
    <w:rsid w:val="009C148E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9C148E"/>
    <w:rPr>
      <w:b/>
      <w:bCs/>
      <w:lang w:eastAsia="ru-RU"/>
    </w:rPr>
  </w:style>
  <w:style w:type="character" w:styleId="a3">
    <w:name w:val="Hyperlink"/>
    <w:basedOn w:val="a0"/>
    <w:uiPriority w:val="99"/>
    <w:semiHidden/>
    <w:unhideWhenUsed/>
    <w:rsid w:val="009C148E"/>
    <w:rPr>
      <w:color w:val="0000FF"/>
      <w:u w:val="single"/>
    </w:rPr>
  </w:style>
  <w:style w:type="character" w:customStyle="1" w:styleId="reldate">
    <w:name w:val="rel_date"/>
    <w:basedOn w:val="a0"/>
    <w:rsid w:val="009C148E"/>
  </w:style>
  <w:style w:type="character" w:customStyle="1" w:styleId="blindlabel">
    <w:name w:val="blind_label"/>
    <w:basedOn w:val="a0"/>
    <w:rsid w:val="009C148E"/>
  </w:style>
  <w:style w:type="paragraph" w:styleId="a4">
    <w:name w:val="Balloon Text"/>
    <w:basedOn w:val="a"/>
    <w:link w:val="a5"/>
    <w:uiPriority w:val="99"/>
    <w:semiHidden/>
    <w:unhideWhenUsed/>
    <w:rsid w:val="009C1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148E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277"/>
    <w:pPr>
      <w:spacing w:after="200" w:line="276" w:lineRule="auto"/>
    </w:pPr>
    <w:rPr>
      <w:rFonts w:ascii="Calibri" w:hAnsi="Calibri"/>
      <w:sz w:val="22"/>
      <w:szCs w:val="22"/>
      <w:lang w:eastAsia="ru-RU"/>
    </w:rPr>
  </w:style>
  <w:style w:type="paragraph" w:styleId="5">
    <w:name w:val="heading 5"/>
    <w:basedOn w:val="a"/>
    <w:link w:val="50"/>
    <w:uiPriority w:val="9"/>
    <w:qFormat/>
    <w:rsid w:val="009C148E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9C148E"/>
    <w:rPr>
      <w:b/>
      <w:bCs/>
      <w:lang w:eastAsia="ru-RU"/>
    </w:rPr>
  </w:style>
  <w:style w:type="character" w:styleId="a3">
    <w:name w:val="Hyperlink"/>
    <w:basedOn w:val="a0"/>
    <w:uiPriority w:val="99"/>
    <w:semiHidden/>
    <w:unhideWhenUsed/>
    <w:rsid w:val="009C148E"/>
    <w:rPr>
      <w:color w:val="0000FF"/>
      <w:u w:val="single"/>
    </w:rPr>
  </w:style>
  <w:style w:type="character" w:customStyle="1" w:styleId="reldate">
    <w:name w:val="rel_date"/>
    <w:basedOn w:val="a0"/>
    <w:rsid w:val="009C148E"/>
  </w:style>
  <w:style w:type="character" w:customStyle="1" w:styleId="blindlabel">
    <w:name w:val="blind_label"/>
    <w:basedOn w:val="a0"/>
    <w:rsid w:val="009C148E"/>
  </w:style>
  <w:style w:type="paragraph" w:styleId="a4">
    <w:name w:val="Balloon Text"/>
    <w:basedOn w:val="a"/>
    <w:link w:val="a5"/>
    <w:uiPriority w:val="99"/>
    <w:semiHidden/>
    <w:unhideWhenUsed/>
    <w:rsid w:val="009C1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148E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57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519185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1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29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3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864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2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05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91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17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3118</Characters>
  <Application>Microsoft Office Word</Application>
  <DocSecurity>0</DocSecurity>
  <Lines>25</Lines>
  <Paragraphs>7</Paragraphs>
  <ScaleCrop>false</ScaleCrop>
  <Company/>
  <LinksUpToDate>false</LinksUpToDate>
  <CharactersWithSpaces>3657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2</cp:revision>
  <dcterms:created xsi:type="dcterms:W3CDTF">2020-04-28T07:50:00Z</dcterms:created>
  <dcterms:modified xsi:type="dcterms:W3CDTF">2020-04-28T07:50:00Z</dcterms:modified>
</cp:coreProperties>
</file>