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0" w:rsidRPr="00F30401" w:rsidRDefault="00077090" w:rsidP="00077090">
      <w:pPr>
        <w:tabs>
          <w:tab w:val="left" w:pos="2505"/>
          <w:tab w:val="center" w:pos="5078"/>
        </w:tabs>
        <w:spacing w:line="360" w:lineRule="auto"/>
        <w:jc w:val="center"/>
        <w:outlineLvl w:val="0"/>
        <w:rPr>
          <w:b/>
          <w:i/>
          <w:color w:val="C00000"/>
          <w:sz w:val="36"/>
          <w:szCs w:val="36"/>
        </w:rPr>
      </w:pPr>
      <w:r w:rsidRPr="00F30401">
        <w:rPr>
          <w:b/>
          <w:i/>
          <w:color w:val="C00000"/>
          <w:sz w:val="36"/>
          <w:szCs w:val="36"/>
        </w:rPr>
        <w:t>Памятка по разрешению конфликтов</w:t>
      </w:r>
    </w:p>
    <w:p w:rsidR="00077090" w:rsidRPr="00F30401" w:rsidRDefault="00077090" w:rsidP="00077090">
      <w:pPr>
        <w:spacing w:line="360" w:lineRule="auto"/>
        <w:jc w:val="center"/>
        <w:rPr>
          <w:b/>
          <w:color w:val="C00000"/>
          <w:sz w:val="32"/>
          <w:szCs w:val="32"/>
        </w:rPr>
      </w:pPr>
      <w:r w:rsidRPr="00F30401">
        <w:rPr>
          <w:b/>
          <w:color w:val="C00000"/>
          <w:sz w:val="32"/>
          <w:szCs w:val="32"/>
        </w:rPr>
        <w:t>Уважаемые родители!</w:t>
      </w:r>
    </w:p>
    <w:p w:rsidR="00077090" w:rsidRPr="00F30401" w:rsidRDefault="00077090" w:rsidP="00077090">
      <w:p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 xml:space="preserve">     </w:t>
      </w:r>
      <w:proofErr w:type="gramStart"/>
      <w:r w:rsidRPr="00F30401">
        <w:rPr>
          <w:b/>
          <w:color w:val="31849B" w:themeColor="accent5" w:themeShade="BF"/>
          <w:sz w:val="28"/>
          <w:szCs w:val="28"/>
        </w:rPr>
        <w:t>Попытайтесь осмыслить предложенные вопросы и вам будет</w:t>
      </w:r>
      <w:proofErr w:type="gramEnd"/>
      <w:r w:rsidRPr="00F30401">
        <w:rPr>
          <w:b/>
          <w:color w:val="31849B" w:themeColor="accent5" w:themeShade="BF"/>
          <w:sz w:val="28"/>
          <w:szCs w:val="28"/>
        </w:rPr>
        <w:t xml:space="preserve"> легче                       адекватно вести себя в конфликте.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Хочу ли я благоприятного исхода конфликта для нас обоих?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Вместо того</w:t>
      </w:r>
      <w:proofErr w:type="gramStart"/>
      <w:r w:rsidRPr="00F30401">
        <w:rPr>
          <w:b/>
          <w:color w:val="31849B" w:themeColor="accent5" w:themeShade="BF"/>
          <w:sz w:val="28"/>
          <w:szCs w:val="28"/>
        </w:rPr>
        <w:t>,</w:t>
      </w:r>
      <w:proofErr w:type="gramEnd"/>
      <w:r w:rsidRPr="00F30401">
        <w:rPr>
          <w:b/>
          <w:color w:val="31849B" w:themeColor="accent5" w:themeShade="BF"/>
          <w:sz w:val="28"/>
          <w:szCs w:val="28"/>
        </w:rPr>
        <w:t xml:space="preserve"> чтобы думать, «как это могло быть», вижу ли я новые возможности в том, «что есть»?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Как бы я чувствовал себя на его (её) месте?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Что он (она) пытается сказать?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Выслушал ли я его (её) как следует?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Что я хочу изменить</w:t>
      </w:r>
      <w:r w:rsidRPr="00F30401">
        <w:rPr>
          <w:b/>
          <w:color w:val="31849B" w:themeColor="accent5" w:themeShade="BF"/>
          <w:sz w:val="28"/>
          <w:szCs w:val="28"/>
          <w:lang w:val="en-US"/>
        </w:rPr>
        <w:t>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Как я могу сказать это без обвинений и нападок?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Не злоупотребляю ли я властью?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Что я чувствую</w:t>
      </w:r>
      <w:r w:rsidRPr="00F30401">
        <w:rPr>
          <w:b/>
          <w:color w:val="31849B" w:themeColor="accent5" w:themeShade="BF"/>
          <w:sz w:val="28"/>
          <w:szCs w:val="28"/>
          <w:lang w:val="en-US"/>
        </w:rPr>
        <w:t>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Возлагаю ли я на кого-то вину за свои чувства?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Поможет ли это делу, если я расскажу ему (ей) о том, что я чувствую?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Что я хочу изменить</w:t>
      </w:r>
      <w:r w:rsidRPr="00F30401">
        <w:rPr>
          <w:b/>
          <w:color w:val="31849B" w:themeColor="accent5" w:themeShade="BF"/>
          <w:sz w:val="28"/>
          <w:szCs w:val="28"/>
          <w:lang w:val="en-US"/>
        </w:rPr>
        <w:t>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Избавился ли я от желания наказать его (её)?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Что я могу сделать, чтобы лучше владеть моими чувствами? (Например, выразить свои чувства на бумаге, поговорить с другом, выколотить матрац).</w:t>
      </w:r>
    </w:p>
    <w:p w:rsidR="00077090" w:rsidRPr="00F30401" w:rsidRDefault="00077090" w:rsidP="00077090">
      <w:pPr>
        <w:numPr>
          <w:ilvl w:val="0"/>
          <w:numId w:val="1"/>
        </w:numPr>
        <w:spacing w:line="360" w:lineRule="auto"/>
        <w:rPr>
          <w:b/>
          <w:color w:val="31849B" w:themeColor="accent5" w:themeShade="BF"/>
          <w:sz w:val="28"/>
          <w:szCs w:val="28"/>
        </w:rPr>
      </w:pPr>
      <w:r w:rsidRPr="00F30401">
        <w:rPr>
          <w:b/>
          <w:color w:val="31849B" w:themeColor="accent5" w:themeShade="BF"/>
          <w:sz w:val="28"/>
          <w:szCs w:val="28"/>
        </w:rPr>
        <w:t>Хочу ли я разрешить конфликт?</w:t>
      </w:r>
    </w:p>
    <w:p w:rsidR="002A0786" w:rsidRDefault="00077090">
      <w:bookmarkStart w:id="0" w:name="_GoBack"/>
      <w:bookmarkEnd w:id="0"/>
    </w:p>
    <w:sectPr w:rsidR="002A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285"/>
    <w:multiLevelType w:val="hybridMultilevel"/>
    <w:tmpl w:val="B0820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4D"/>
    <w:rsid w:val="00077090"/>
    <w:rsid w:val="001E53D7"/>
    <w:rsid w:val="00CC1F4D"/>
    <w:rsid w:val="00F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2017-09-11T12:19:00Z</dcterms:created>
  <dcterms:modified xsi:type="dcterms:W3CDTF">2017-09-11T12:19:00Z</dcterms:modified>
</cp:coreProperties>
</file>